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1CAD077" w:rsidR="005F05AF" w:rsidRPr="003678C9" w:rsidRDefault="00CC700A" w:rsidP="003E6186">
      <w:pPr>
        <w:spacing w:after="0"/>
        <w:ind w:left="1440" w:hanging="144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</w:t>
      </w:r>
      <w:r w:rsidR="003A68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3E6186">
        <w:rPr>
          <w:rFonts w:ascii="Arial" w:eastAsia="Times New Roman" w:hAnsi="Arial" w:cs="Arial"/>
          <w:b/>
          <w:bCs/>
          <w:noProof/>
          <w:sz w:val="28"/>
          <w:szCs w:val="28"/>
        </w:rPr>
        <w:t>T</w:t>
      </w:r>
      <w:r w:rsidR="0098037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rack &amp; Field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32B38832" w:rsidR="00FF56A9" w:rsidRPr="003E618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E61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3E61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3E61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3E6186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980373" w:rsidRPr="003E61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Track &amp; Field</w:t>
      </w:r>
      <w:r w:rsidR="00B924CC" w:rsidRPr="003E61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A6EB4" w:rsidRPr="003E6186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3E6186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3E618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618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E61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3E618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E618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3E6186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618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E61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3E6186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3E6186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3E618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E618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36EF37C1" w:rsidR="00A77C8D" w:rsidRPr="003E6186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 xml:space="preserve">The </w:t>
      </w:r>
      <w:r w:rsidR="005C5563" w:rsidRPr="003E6186">
        <w:rPr>
          <w:rFonts w:ascii="Arial" w:hAnsi="Arial" w:cs="Arial"/>
          <w:sz w:val="24"/>
          <w:szCs w:val="24"/>
        </w:rPr>
        <w:t xml:space="preserve">Assistant </w:t>
      </w:r>
      <w:r w:rsidR="00980373" w:rsidRPr="003E6186">
        <w:rPr>
          <w:rFonts w:ascii="Arial" w:hAnsi="Arial" w:cs="Arial"/>
          <w:sz w:val="24"/>
          <w:szCs w:val="24"/>
        </w:rPr>
        <w:t xml:space="preserve">Track &amp; Field </w:t>
      </w:r>
      <w:r w:rsidRPr="003E6186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980373" w:rsidRPr="003E6186">
        <w:rPr>
          <w:rFonts w:ascii="Arial" w:hAnsi="Arial" w:cs="Arial"/>
          <w:sz w:val="24"/>
          <w:szCs w:val="24"/>
        </w:rPr>
        <w:t>Track &amp; Field</w:t>
      </w:r>
      <w:r w:rsidRPr="003E6186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3E6186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DE5F93" w14:textId="77777777" w:rsidR="003E6186" w:rsidRPr="003E6186" w:rsidRDefault="003E6186" w:rsidP="003E6186">
      <w:pPr>
        <w:pStyle w:val="NoSpacing"/>
        <w:rPr>
          <w:rFonts w:ascii="Arial" w:eastAsia="Arial" w:hAnsi="Arial" w:cs="Arial"/>
          <w:sz w:val="24"/>
          <w:szCs w:val="24"/>
        </w:rPr>
      </w:pPr>
      <w:r w:rsidRPr="003E618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7058D3A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50%</w:t>
      </w:r>
      <w:r>
        <w:rPr>
          <w:rFonts w:ascii="Arial" w:hAnsi="Arial" w:cs="Arial"/>
          <w:b/>
          <w:sz w:val="24"/>
          <w:szCs w:val="24"/>
        </w:rPr>
        <w:t>:</w:t>
      </w:r>
      <w:r w:rsidRPr="003E6186">
        <w:rPr>
          <w:rFonts w:ascii="Arial" w:hAnsi="Arial" w:cs="Arial"/>
          <w:b/>
          <w:sz w:val="24"/>
          <w:szCs w:val="24"/>
        </w:rPr>
        <w:t xml:space="preserve"> Coaching</w:t>
      </w:r>
    </w:p>
    <w:p w14:paraId="0B07C99C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E6186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44CE097D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4ED382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E6186">
        <w:rPr>
          <w:rFonts w:ascii="Arial" w:hAnsi="Arial" w:cs="Arial"/>
          <w:b/>
          <w:sz w:val="24"/>
          <w:szCs w:val="24"/>
        </w:rPr>
        <w:t>20%</w:t>
      </w:r>
      <w:r>
        <w:rPr>
          <w:rFonts w:ascii="Arial" w:hAnsi="Arial" w:cs="Arial"/>
          <w:b/>
          <w:sz w:val="24"/>
          <w:szCs w:val="24"/>
        </w:rPr>
        <w:t>:</w:t>
      </w:r>
      <w:r w:rsidRPr="003E6186">
        <w:rPr>
          <w:rFonts w:ascii="Arial" w:hAnsi="Arial" w:cs="Arial"/>
          <w:b/>
          <w:sz w:val="24"/>
          <w:szCs w:val="24"/>
        </w:rPr>
        <w:t xml:space="preserve"> Recruiting</w:t>
      </w:r>
    </w:p>
    <w:p w14:paraId="7E14E68F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02DDEEF8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</w:rPr>
      </w:pPr>
    </w:p>
    <w:p w14:paraId="17254CAE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10%</w:t>
      </w:r>
      <w:r>
        <w:rPr>
          <w:rFonts w:ascii="Arial" w:hAnsi="Arial" w:cs="Arial"/>
          <w:b/>
          <w:sz w:val="24"/>
          <w:szCs w:val="24"/>
        </w:rPr>
        <w:t>:</w:t>
      </w:r>
      <w:r w:rsidRPr="003E6186">
        <w:rPr>
          <w:rFonts w:ascii="Arial" w:hAnsi="Arial" w:cs="Arial"/>
          <w:b/>
          <w:sz w:val="24"/>
          <w:szCs w:val="24"/>
        </w:rPr>
        <w:t xml:space="preserve"> Program Administration </w:t>
      </w:r>
    </w:p>
    <w:p w14:paraId="0CFB659D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2375FD92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008D9319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5250DD61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10%</w:t>
      </w:r>
      <w:r>
        <w:rPr>
          <w:rFonts w:ascii="Arial" w:hAnsi="Arial" w:cs="Arial"/>
          <w:b/>
          <w:sz w:val="24"/>
          <w:szCs w:val="24"/>
        </w:rPr>
        <w:t>:</w:t>
      </w:r>
      <w:r w:rsidRPr="003E6186">
        <w:rPr>
          <w:rFonts w:ascii="Arial" w:hAnsi="Arial" w:cs="Arial"/>
          <w:b/>
          <w:sz w:val="24"/>
          <w:szCs w:val="24"/>
        </w:rPr>
        <w:t xml:space="preserve"> Compliance</w:t>
      </w:r>
    </w:p>
    <w:p w14:paraId="0349AE08" w14:textId="77777777" w:rsidR="003E6186" w:rsidRPr="003E6186" w:rsidRDefault="003E6186" w:rsidP="003E6186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3E6186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3CA6150A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81F9F3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10%</w:t>
      </w:r>
      <w:r>
        <w:rPr>
          <w:rFonts w:ascii="Arial" w:hAnsi="Arial" w:cs="Arial"/>
          <w:b/>
          <w:sz w:val="24"/>
          <w:szCs w:val="24"/>
        </w:rPr>
        <w:t>:</w:t>
      </w:r>
      <w:r w:rsidRPr="003E6186">
        <w:rPr>
          <w:rFonts w:ascii="Arial" w:hAnsi="Arial" w:cs="Arial"/>
          <w:b/>
          <w:sz w:val="24"/>
          <w:szCs w:val="24"/>
        </w:rPr>
        <w:t xml:space="preserve"> Student Athlete Welfare</w:t>
      </w:r>
    </w:p>
    <w:p w14:paraId="775EBD89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089A1DF2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1B7B730E" w14:textId="77777777" w:rsidR="003E6186" w:rsidRPr="003E6186" w:rsidRDefault="003E6186" w:rsidP="003E6186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69F9A505" w14:textId="77777777" w:rsidR="003E6186" w:rsidRPr="003E6186" w:rsidRDefault="003E6186" w:rsidP="003E61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4DDC6A" w14:textId="77777777" w:rsidR="003E6186" w:rsidRDefault="003E6186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CADAD4F" w14:textId="77777777" w:rsidR="003E6186" w:rsidRDefault="003E6186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670D84D4" w:rsidR="001071F1" w:rsidRPr="003E618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3E6186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3E6186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3E6186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3E6186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3E618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3E618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3E6186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3E618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3E618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3E6186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3E618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3E6186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3E6186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3E6186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E618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3E618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>Computers</w:t>
      </w:r>
      <w:r w:rsidR="004C3DEA" w:rsidRPr="003E6186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3E618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>Telephone</w:t>
      </w:r>
      <w:r w:rsidR="004C3DEA" w:rsidRPr="003E6186">
        <w:rPr>
          <w:rFonts w:ascii="Arial" w:hAnsi="Arial" w:cs="Arial"/>
          <w:sz w:val="24"/>
          <w:szCs w:val="24"/>
        </w:rPr>
        <w:t xml:space="preserve"> </w:t>
      </w:r>
      <w:r w:rsidR="006C5B84" w:rsidRPr="003E6186">
        <w:rPr>
          <w:rFonts w:ascii="Arial" w:hAnsi="Arial" w:cs="Arial"/>
          <w:sz w:val="24"/>
          <w:szCs w:val="24"/>
        </w:rPr>
        <w:t>–</w:t>
      </w:r>
      <w:r w:rsidR="004C3DEA" w:rsidRPr="003E6186">
        <w:rPr>
          <w:rFonts w:ascii="Arial" w:hAnsi="Arial" w:cs="Arial"/>
          <w:sz w:val="24"/>
          <w:szCs w:val="24"/>
        </w:rPr>
        <w:t xml:space="preserve"> </w:t>
      </w:r>
      <w:r w:rsidR="006C5B84" w:rsidRPr="003E6186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3E618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sz w:val="24"/>
          <w:szCs w:val="24"/>
        </w:rPr>
        <w:t xml:space="preserve">Copy/Fax machine </w:t>
      </w:r>
      <w:r w:rsidR="006C5B84" w:rsidRPr="003E6186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3E6186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3E6186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3E6186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3E6186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3E6186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3E6186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3E6186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3E618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E6186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3E618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3E618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618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E618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E618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E618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E618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3E6186" w:rsidRDefault="00E164C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3E618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3E61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E618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3E6186" w:rsidRDefault="00E164C8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3E618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3E618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E618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E618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E618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E618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E618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E6186" w:rsidRDefault="00E164C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E618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E618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3E6186" w:rsidRDefault="00E164C8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3E618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E618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E618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6186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80373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143BB"/>
    <w:rsid w:val="00C43629"/>
    <w:rsid w:val="00C45BA8"/>
    <w:rsid w:val="00C6068A"/>
    <w:rsid w:val="00C803B6"/>
    <w:rsid w:val="00CA39BB"/>
    <w:rsid w:val="00CC700A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4C8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0A2E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3850</Characters>
  <Application>Microsoft Office Word</Application>
  <DocSecurity>0</DocSecurity>
  <Lines>32</Lines>
  <Paragraphs>9</Paragraphs>
  <ScaleCrop>false</ScaleCrop>
  <Company>TAMU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2024-10-10T15:10:00Z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